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D8EB" w14:textId="34478983" w:rsidR="00B56A45" w:rsidRDefault="00B56A45" w:rsidP="00ED1EA4">
      <w:r>
        <w:rPr>
          <w:noProof/>
          <w:lang w:val="en-GB" w:eastAsia="en-GB"/>
        </w:rPr>
        <w:drawing>
          <wp:inline distT="0" distB="0" distL="0" distR="0" wp14:anchorId="37732DC6" wp14:editId="66A6AFB2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6B15CAB1" w:rsidR="00ED1EA4" w:rsidRPr="004D2153" w:rsidRDefault="00A11D26" w:rsidP="00ED1EA4">
      <w:pPr>
        <w:rPr>
          <w:rFonts w:cstheme="minorHAnsi"/>
          <w:b/>
        </w:rPr>
      </w:pPr>
      <w:r w:rsidRPr="004D2153">
        <w:t xml:space="preserve">Subject: </w:t>
      </w:r>
      <w:r w:rsidRPr="004D2153">
        <w:rPr>
          <w:b/>
        </w:rPr>
        <w:t>Imejte svojo besedo pri oskrbi, ki ste je deležni zaradi bolezni!</w:t>
      </w:r>
    </w:p>
    <w:p w14:paraId="5092487E" w14:textId="1012D760" w:rsidR="000B34CB" w:rsidRPr="004D2153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D2153">
        <w:rPr>
          <w:rFonts w:asciiTheme="minorHAnsi" w:hAnsiTheme="minorHAnsi"/>
          <w:sz w:val="22"/>
        </w:rPr>
        <w:t>Vabimo vas, da izpolnite novo</w:t>
      </w:r>
      <w:r w:rsidR="00246E7B" w:rsidRPr="004D2153">
        <w:rPr>
          <w:rFonts w:asciiTheme="minorHAnsi" w:hAnsiTheme="minorHAnsi"/>
          <w:sz w:val="22"/>
        </w:rPr>
        <w:t xml:space="preserve"> </w:t>
      </w:r>
      <w:r w:rsidR="00246E7B" w:rsidRPr="004D2153">
        <w:rPr>
          <w:rFonts w:asciiTheme="minorHAnsi" w:hAnsiTheme="minorHAnsi"/>
          <w:b/>
          <w:sz w:val="22"/>
        </w:rPr>
        <w:t>anketo</w:t>
      </w:r>
      <w:r w:rsidRPr="004D2153">
        <w:rPr>
          <w:rFonts w:asciiTheme="minorHAnsi" w:hAnsiTheme="minorHAnsi"/>
          <w:b/>
          <w:sz w:val="22"/>
        </w:rPr>
        <w:t xml:space="preserve"> Rare Barometer H-CARE </w:t>
      </w:r>
      <w:r w:rsidRPr="004D2153">
        <w:rPr>
          <w:rFonts w:asciiTheme="minorHAnsi" w:hAnsiTheme="minorHAnsi"/>
          <w:sz w:val="22"/>
        </w:rPr>
        <w:t xml:space="preserve">in izrazite svoje stališče o zdravstveni oskrbi, ki ste je bili deležni zaradi redke bolezni. </w:t>
      </w:r>
    </w:p>
    <w:p w14:paraId="64A36ED1" w14:textId="504DD600" w:rsidR="001C62C5" w:rsidRPr="004D2153" w:rsidRDefault="001C62C5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D2153">
        <w:rPr>
          <w:rFonts w:asciiTheme="minorHAnsi" w:hAnsiTheme="minorHAnsi"/>
          <w:sz w:val="22"/>
        </w:rPr>
        <w:t xml:space="preserve">Za sodelovanje v tej kratki anketi </w:t>
      </w:r>
      <w:hyperlink r:id="rId8" w:history="1">
        <w:r w:rsidRPr="004D2153">
          <w:rPr>
            <w:rStyle w:val="Hyperlink"/>
            <w:rFonts w:asciiTheme="minorHAnsi" w:hAnsiTheme="minorHAnsi"/>
            <w:b/>
            <w:color w:val="auto"/>
            <w:sz w:val="22"/>
          </w:rPr>
          <w:t>kliknite tukaj</w:t>
        </w:r>
      </w:hyperlink>
      <w:r w:rsidRPr="004D2153">
        <w:rPr>
          <w:rFonts w:asciiTheme="minorHAnsi" w:hAnsiTheme="minorHAnsi"/>
          <w:sz w:val="22"/>
        </w:rPr>
        <w:t xml:space="preserve">. Na voljo je v 23 jezikih in je na voljo bolnikom </w:t>
      </w:r>
      <w:r w:rsidR="00603277" w:rsidRPr="004D2153">
        <w:rPr>
          <w:rFonts w:asciiTheme="minorHAnsi" w:hAnsiTheme="minorHAnsi"/>
          <w:sz w:val="22"/>
        </w:rPr>
        <w:br/>
      </w:r>
      <w:r w:rsidRPr="004D2153">
        <w:rPr>
          <w:rFonts w:asciiTheme="minorHAnsi" w:hAnsiTheme="minorHAnsi"/>
          <w:sz w:val="22"/>
        </w:rPr>
        <w:t xml:space="preserve">z redko boleznijo, njihovim družinskim članom in negovalcem iz vseh držav na svetu. Izpolnjevanje ankete traja največ deset minut, na voljo pa bo do 29. </w:t>
      </w:r>
      <w:r w:rsidR="00FE29AC">
        <w:rPr>
          <w:rFonts w:asciiTheme="minorHAnsi" w:hAnsiTheme="minorHAnsi"/>
          <w:sz w:val="22"/>
        </w:rPr>
        <w:t>marec</w:t>
      </w:r>
      <w:r w:rsidRPr="004D2153">
        <w:rPr>
          <w:rFonts w:asciiTheme="minorHAnsi" w:hAnsiTheme="minorHAnsi"/>
          <w:sz w:val="22"/>
        </w:rPr>
        <w:t xml:space="preserve"> 2020. </w:t>
      </w:r>
    </w:p>
    <w:p w14:paraId="725384D4" w14:textId="1084315B" w:rsidR="00EA3619" w:rsidRPr="004D2153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D2153">
        <w:rPr>
          <w:rFonts w:asciiTheme="minorHAnsi" w:hAnsiTheme="minorHAnsi"/>
          <w:sz w:val="22"/>
        </w:rPr>
        <w:t xml:space="preserve">To je neprofitna iniciativa, ki so jo vzpostavile štiri </w:t>
      </w:r>
      <w:r w:rsidRPr="004D2153">
        <w:rPr>
          <w:rFonts w:asciiTheme="minorHAnsi" w:hAnsiTheme="minorHAnsi"/>
          <w:sz w:val="22"/>
          <w:szCs w:val="22"/>
        </w:rPr>
        <w:t>Evropske referenčne mreže (European Reference Networks)</w:t>
      </w:r>
      <w:r w:rsidRPr="004D2153">
        <w:rPr>
          <w:rFonts w:asciiTheme="minorHAnsi" w:hAnsiTheme="minorHAnsi"/>
          <w:sz w:val="22"/>
        </w:rPr>
        <w:t xml:space="preserve">, povezane z boleznimi ledvic, pljuč in sečil ter sindromi genetskega tveganja za tumorje, pri čemer so dobile podporo </w:t>
      </w:r>
      <w:r w:rsidRPr="004D2153">
        <w:rPr>
          <w:rFonts w:asciiTheme="minorHAnsi" w:hAnsiTheme="minorHAnsi"/>
          <w:sz w:val="22"/>
          <w:szCs w:val="22"/>
        </w:rPr>
        <w:t>EURORDIS Rare Barometer Voices</w:t>
      </w:r>
      <w:r w:rsidRPr="004D2153">
        <w:rPr>
          <w:rFonts w:asciiTheme="minorHAnsi" w:hAnsiTheme="minorHAnsi"/>
          <w:sz w:val="22"/>
        </w:rPr>
        <w:t>. Te virtualne mreže vključujejo zdravstvene delavce po vsej Evropi, kar zagotavlja čezmejni prenos medicinskega strokovnega znanja, ki bolnikom prihrani potovanje. EURORDIS-Rare Diseases Europe</w:t>
      </w:r>
      <w:r w:rsidR="00EC5BC3" w:rsidRPr="004D2153">
        <w:rPr>
          <w:rFonts w:asciiTheme="minorHAnsi" w:hAnsiTheme="minorHAnsi"/>
          <w:sz w:val="22"/>
          <w:szCs w:val="22"/>
          <w:shd w:val="clear" w:color="auto" w:fill="FFFFFF"/>
        </w:rPr>
        <w:t xml:space="preserve"> je nevladno združenje</w:t>
      </w:r>
      <w:r w:rsidRPr="004D2153">
        <w:rPr>
          <w:rFonts w:asciiTheme="minorHAnsi" w:hAnsiTheme="minorHAnsi"/>
          <w:sz w:val="22"/>
        </w:rPr>
        <w:t xml:space="preserve"> več kot 800 organizacij bolnikov z redkimi boleznimi iz več kot 70 držav. </w:t>
      </w:r>
    </w:p>
    <w:p w14:paraId="6E0ABEFB" w14:textId="27363E5F" w:rsidR="009C0B3F" w:rsidRPr="004D2153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pacing w:val="-4"/>
          <w:sz w:val="22"/>
          <w:szCs w:val="22"/>
        </w:rPr>
      </w:pPr>
      <w:r w:rsidRPr="004D2153">
        <w:rPr>
          <w:rFonts w:asciiTheme="minorHAnsi" w:hAnsiTheme="minorHAnsi"/>
          <w:spacing w:val="-4"/>
          <w:sz w:val="22"/>
        </w:rPr>
        <w:t xml:space="preserve">Z zastavljanjem vprašanj (na primer ali ste imeli na voljo različne oblike zdravljenj, ali ste prejeli čustveno in telesno oskrbo in o vaših izkušnjah o nadaljnji oskrbi po obisku zdravstvenega delavca) bomo lahko lažje merili in razumeli vaše zadovoljstvo z zdravstveno oskrbo, ki ste je deležni. </w:t>
      </w:r>
      <w:r w:rsidRPr="004D2153">
        <w:rPr>
          <w:rFonts w:asciiTheme="minorHAnsi" w:hAnsiTheme="minorHAnsi"/>
          <w:spacing w:val="-4"/>
          <w:sz w:val="22"/>
          <w:szCs w:val="22"/>
          <w:shd w:val="clear" w:color="auto" w:fill="FFFFFF"/>
        </w:rPr>
        <w:t>Vaše povratne informacije bodo bolnišnicam, ki so del Evropske referenčne mreže,</w:t>
      </w:r>
      <w:r w:rsidRPr="004D2153">
        <w:rPr>
          <w:rFonts w:asciiTheme="minorHAnsi" w:hAnsiTheme="minorHAnsi"/>
          <w:spacing w:val="-4"/>
          <w:sz w:val="22"/>
          <w:shd w:val="clear" w:color="auto" w:fill="FFFFFF"/>
        </w:rPr>
        <w:t xml:space="preserve"> pomagale pri zagotavljanju boljše zdravstvene oskrbe vam ali osebi, za katero skrbite. </w:t>
      </w:r>
      <w:r w:rsidRPr="004D2153">
        <w:rPr>
          <w:rFonts w:asciiTheme="minorHAnsi" w:hAnsiTheme="minorHAnsi"/>
          <w:spacing w:val="-4"/>
          <w:sz w:val="22"/>
        </w:rPr>
        <w:t xml:space="preserve">Več informacij o tej anketi najdete </w:t>
      </w:r>
      <w:hyperlink r:id="rId9" w:history="1">
        <w:r w:rsidRPr="004D2153">
          <w:rPr>
            <w:rStyle w:val="Hyperlink"/>
            <w:rFonts w:asciiTheme="minorHAnsi" w:hAnsiTheme="minorHAnsi"/>
            <w:color w:val="auto"/>
            <w:spacing w:val="-4"/>
            <w:sz w:val="22"/>
            <w:szCs w:val="22"/>
          </w:rPr>
          <w:t>tukaj</w:t>
        </w:r>
      </w:hyperlink>
      <w:r w:rsidRPr="004D2153">
        <w:rPr>
          <w:rFonts w:asciiTheme="minorHAnsi" w:hAnsiTheme="minorHAnsi"/>
          <w:spacing w:val="-4"/>
          <w:sz w:val="22"/>
        </w:rPr>
        <w:t xml:space="preserve">. </w:t>
      </w:r>
    </w:p>
    <w:p w14:paraId="6558529D" w14:textId="0A6B1D8C" w:rsidR="009E4138" w:rsidRPr="004D2153" w:rsidRDefault="00316E34" w:rsidP="007F3F70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316E34">
        <w:rPr>
          <w:rFonts w:asciiTheme="minorHAnsi" w:hAnsiTheme="minorHAnsi"/>
          <w:sz w:val="22"/>
        </w:rPr>
        <w:t>O rezultatih boste obveščeni po vašem sodelovanju; te rezultate bomo delili tudi z nosilci odločanja zato, da lahko pride do sprememb za skupnost z redkimi boleznimi.</w:t>
      </w:r>
    </w:p>
    <w:p w14:paraId="3F015F81" w14:textId="361B76F4" w:rsidR="00C87465" w:rsidRPr="004D2153" w:rsidRDefault="00316E34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16E34">
        <w:rPr>
          <w:rFonts w:asciiTheme="minorHAnsi" w:hAnsiTheme="minorHAnsi"/>
          <w:sz w:val="22"/>
          <w:szCs w:val="22"/>
          <w:bdr w:val="none" w:sz="0" w:space="0" w:color="auto" w:frame="1"/>
        </w:rPr>
        <w:t>Vaši kontaktni podatki bodo shranjeni v varni bazi ,do katere ima dostop samo ekipa raziskovalcev.</w:t>
      </w:r>
      <w:r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87465" w:rsidRPr="004D2153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Vse informacije, ki jih delite, so </w:t>
      </w:r>
      <w:r w:rsidR="00C87465" w:rsidRPr="004D2153">
        <w:rPr>
          <w:rFonts w:asciiTheme="minorHAnsi" w:hAnsiTheme="minorHAnsi"/>
          <w:b/>
          <w:sz w:val="22"/>
          <w:bdr w:val="none" w:sz="0" w:space="0" w:color="auto" w:frame="1"/>
        </w:rPr>
        <w:t>povsem zaupne, anonimizirane</w:t>
      </w:r>
      <w:r w:rsidR="00C87465" w:rsidRPr="004D2153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in v skladu s Splošno uredbo o varstvu podatkov (GDPR, General Data Protection Regulation). </w:t>
      </w:r>
    </w:p>
    <w:p w14:paraId="12536BD5" w14:textId="029E4DE0" w:rsidR="00A11D26" w:rsidRPr="004D2153" w:rsidRDefault="00A11D26" w:rsidP="00A11D26">
      <w:r w:rsidRPr="004D2153">
        <w:t xml:space="preserve">Vnaprej se vam zahvaljujemo za vaše sodelovanje – več kot bo ljudi, ki se bodo odzvali in navedli svoje izkušje, močnejši bo naš glas! </w:t>
      </w:r>
    </w:p>
    <w:p w14:paraId="255C7B02" w14:textId="52219ED5" w:rsidR="00ED1EA4" w:rsidRPr="004D2153" w:rsidRDefault="00ED1EA4" w:rsidP="00ED1EA4">
      <w:pPr>
        <w:rPr>
          <w:b/>
        </w:rPr>
      </w:pPr>
    </w:p>
    <w:sectPr w:rsidR="00ED1EA4" w:rsidRPr="004D21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6022" w14:textId="77777777" w:rsidR="00113FDE" w:rsidRDefault="00113FDE" w:rsidP="002E3B44">
      <w:pPr>
        <w:spacing w:after="0" w:line="240" w:lineRule="auto"/>
      </w:pPr>
      <w:r>
        <w:separator/>
      </w:r>
    </w:p>
  </w:endnote>
  <w:endnote w:type="continuationSeparator" w:id="0">
    <w:p w14:paraId="67CB703A" w14:textId="77777777" w:rsidR="00113FDE" w:rsidRDefault="00113FDE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D7F6" w14:textId="77777777" w:rsidR="00113FDE" w:rsidRDefault="00113FDE" w:rsidP="002E3B44">
      <w:pPr>
        <w:spacing w:after="0" w:line="240" w:lineRule="auto"/>
      </w:pPr>
      <w:r>
        <w:separator/>
      </w:r>
    </w:p>
  </w:footnote>
  <w:footnote w:type="continuationSeparator" w:id="0">
    <w:p w14:paraId="22B4EBE0" w14:textId="77777777" w:rsidR="00113FDE" w:rsidRDefault="00113FDE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5035C51C" w:rsidR="002E3B44" w:rsidRPr="00603277" w:rsidRDefault="002E3B44">
    <w:pPr>
      <w:pStyle w:val="Header"/>
    </w:pPr>
    <w:r w:rsidRPr="00603277">
      <w:rPr>
        <w:color w:val="FF0000"/>
      </w:rPr>
      <w:t xml:space="preserve">Email for patient orgs to share with members </w:t>
    </w:r>
  </w:p>
  <w:p w14:paraId="2A7624A5" w14:textId="77777777" w:rsidR="002E3B44" w:rsidRPr="00603277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A4"/>
    <w:rsid w:val="000803E3"/>
    <w:rsid w:val="000A0EEF"/>
    <w:rsid w:val="000A51D0"/>
    <w:rsid w:val="000B34CB"/>
    <w:rsid w:val="000D5410"/>
    <w:rsid w:val="000F0EE7"/>
    <w:rsid w:val="00113FDE"/>
    <w:rsid w:val="0015637D"/>
    <w:rsid w:val="001936E9"/>
    <w:rsid w:val="001C62C5"/>
    <w:rsid w:val="00202B58"/>
    <w:rsid w:val="00217AC8"/>
    <w:rsid w:val="00246E7B"/>
    <w:rsid w:val="002509B3"/>
    <w:rsid w:val="002A7748"/>
    <w:rsid w:val="002B5065"/>
    <w:rsid w:val="002E3B44"/>
    <w:rsid w:val="00316E34"/>
    <w:rsid w:val="003821E7"/>
    <w:rsid w:val="004D2153"/>
    <w:rsid w:val="005414D0"/>
    <w:rsid w:val="005F3D56"/>
    <w:rsid w:val="00603277"/>
    <w:rsid w:val="006F04EB"/>
    <w:rsid w:val="00762E06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906336"/>
    <w:rsid w:val="00972A00"/>
    <w:rsid w:val="00991E2A"/>
    <w:rsid w:val="009C0B3F"/>
    <w:rsid w:val="009D29EF"/>
    <w:rsid w:val="009E4138"/>
    <w:rsid w:val="00A11D26"/>
    <w:rsid w:val="00A8114A"/>
    <w:rsid w:val="00B56A45"/>
    <w:rsid w:val="00BF18CB"/>
    <w:rsid w:val="00BF22D9"/>
    <w:rsid w:val="00C2685B"/>
    <w:rsid w:val="00C87465"/>
    <w:rsid w:val="00CB7C85"/>
    <w:rsid w:val="00D12225"/>
    <w:rsid w:val="00D47BEF"/>
    <w:rsid w:val="00D96DAD"/>
    <w:rsid w:val="00DB790F"/>
    <w:rsid w:val="00E412D9"/>
    <w:rsid w:val="00EA3619"/>
    <w:rsid w:val="00EC5BC3"/>
    <w:rsid w:val="00ED1EA4"/>
    <w:rsid w:val="00ED40C5"/>
    <w:rsid w:val="00EF7A65"/>
    <w:rsid w:val="00F32DA2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docId w15:val="{740EEEE5-F36C-4323-9DBF-1B61ED4A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BF2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33</cp:revision>
  <cp:lastPrinted>2019-10-30T09:06:00Z</cp:lastPrinted>
  <dcterms:created xsi:type="dcterms:W3CDTF">2019-10-24T11:36:00Z</dcterms:created>
  <dcterms:modified xsi:type="dcterms:W3CDTF">2020-02-06T17:41:00Z</dcterms:modified>
</cp:coreProperties>
</file>